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5D6B4E90"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B23958">
        <w:rPr>
          <w:sz w:val="28"/>
          <w:szCs w:val="28"/>
          <w:u w:val="single"/>
        </w:rPr>
        <w:t>October</w:t>
      </w:r>
      <w:r w:rsidR="00810B7C">
        <w:rPr>
          <w:sz w:val="28"/>
          <w:szCs w:val="28"/>
          <w:u w:val="single"/>
        </w:rPr>
        <w:t xml:space="preserve"> </w:t>
      </w:r>
      <w:r w:rsidR="00CB171F">
        <w:rPr>
          <w:sz w:val="28"/>
          <w:szCs w:val="28"/>
          <w:u w:val="single"/>
        </w:rPr>
        <w:t>31</w:t>
      </w:r>
      <w:r w:rsidR="008B3B6F" w:rsidRPr="00630C8B">
        <w:rPr>
          <w:sz w:val="28"/>
          <w:szCs w:val="28"/>
          <w:u w:val="single"/>
        </w:rPr>
        <w:t>,</w:t>
      </w:r>
      <w:r w:rsidR="00054C83" w:rsidRPr="00630C8B">
        <w:rPr>
          <w:sz w:val="28"/>
          <w:szCs w:val="28"/>
          <w:u w:val="single"/>
        </w:rPr>
        <w:t xml:space="preserve"> 202</w:t>
      </w:r>
      <w:r w:rsidR="00C14C97" w:rsidRPr="00630C8B">
        <w:rPr>
          <w:sz w:val="28"/>
          <w:szCs w:val="28"/>
          <w:u w:val="single"/>
        </w:rPr>
        <w:t>5</w:t>
      </w:r>
    </w:p>
    <w:p w14:paraId="3B090405" w14:textId="59858356" w:rsidR="0062023E" w:rsidRPr="00252263" w:rsidRDefault="0062023E" w:rsidP="0062023E">
      <w:pPr>
        <w:rPr>
          <w:sz w:val="28"/>
          <w:szCs w:val="28"/>
        </w:rPr>
      </w:pPr>
      <w:r w:rsidRPr="00630C8B">
        <w:rPr>
          <w:b/>
          <w:bCs/>
          <w:sz w:val="28"/>
          <w:szCs w:val="28"/>
        </w:rPr>
        <w:t>To:</w:t>
      </w:r>
      <w:r w:rsidRPr="00630C8B">
        <w:rPr>
          <w:sz w:val="28"/>
          <w:szCs w:val="28"/>
        </w:rPr>
        <w:t xml:space="preserve"> </w:t>
      </w:r>
      <w:r w:rsidR="00CB171F" w:rsidRPr="00CB171F">
        <w:rPr>
          <w:sz w:val="28"/>
          <w:szCs w:val="28"/>
        </w:rPr>
        <w:t>Artie Allen</w:t>
      </w:r>
    </w:p>
    <w:p w14:paraId="0AD137D7" w14:textId="300631CA" w:rsidR="0062023E" w:rsidRPr="007A1260" w:rsidRDefault="0062023E" w:rsidP="0062023E">
      <w:pPr>
        <w:rPr>
          <w:sz w:val="28"/>
          <w:szCs w:val="28"/>
        </w:rPr>
      </w:pPr>
      <w:r w:rsidRPr="00630C8B">
        <w:rPr>
          <w:b/>
          <w:bCs/>
          <w:sz w:val="28"/>
          <w:szCs w:val="28"/>
        </w:rPr>
        <w:t>From:</w:t>
      </w:r>
      <w:r w:rsidRPr="002F3FB3">
        <w:rPr>
          <w:sz w:val="28"/>
          <w:szCs w:val="28"/>
        </w:rPr>
        <w:t xml:space="preserve"> </w:t>
      </w:r>
      <w:r w:rsidR="00CB171F" w:rsidRPr="00CB171F">
        <w:rPr>
          <w:sz w:val="28"/>
          <w:szCs w:val="28"/>
        </w:rPr>
        <w:t>Coach Slover</w:t>
      </w:r>
    </w:p>
    <w:p w14:paraId="63A5EC20" w14:textId="77777777" w:rsidR="00CB171F" w:rsidRDefault="00CB171F" w:rsidP="0062023E">
      <w:pPr>
        <w:rPr>
          <w:sz w:val="28"/>
          <w:szCs w:val="28"/>
        </w:rPr>
      </w:pPr>
      <w:r w:rsidRPr="00CB171F">
        <w:rPr>
          <w:sz w:val="28"/>
          <w:szCs w:val="28"/>
          <w:highlight w:val="yellow"/>
        </w:rPr>
        <w:t>For being an E.L.I.T.E. Leader in our Athletics Department and continually elevating a culture of teamwork, excellence, and success among staff and peers.</w:t>
      </w:r>
    </w:p>
    <w:p w14:paraId="117C1B87" w14:textId="7830E64E" w:rsidR="0062023E" w:rsidRDefault="0062023E" w:rsidP="0062023E">
      <w:pPr>
        <w:rPr>
          <w:b/>
          <w:bCs/>
          <w:sz w:val="28"/>
          <w:szCs w:val="28"/>
        </w:rPr>
      </w:pPr>
      <w:r w:rsidRPr="00630C8B">
        <w:rPr>
          <w:b/>
          <w:bCs/>
          <w:sz w:val="28"/>
          <w:szCs w:val="28"/>
        </w:rPr>
        <w:t>To:</w:t>
      </w:r>
      <w:r w:rsidRPr="00630C8B">
        <w:rPr>
          <w:sz w:val="28"/>
          <w:szCs w:val="28"/>
        </w:rPr>
        <w:t xml:space="preserve"> </w:t>
      </w:r>
      <w:r w:rsidR="00CB171F" w:rsidRPr="00CB171F">
        <w:rPr>
          <w:sz w:val="28"/>
          <w:szCs w:val="28"/>
        </w:rPr>
        <w:t>Christopher Nunez</w:t>
      </w:r>
    </w:p>
    <w:p w14:paraId="23468FDF" w14:textId="0DDED3D8" w:rsidR="0062023E" w:rsidRPr="0062023E" w:rsidRDefault="0062023E" w:rsidP="0005578D">
      <w:pPr>
        <w:rPr>
          <w:sz w:val="28"/>
          <w:szCs w:val="28"/>
        </w:rPr>
      </w:pPr>
      <w:r w:rsidRPr="00630C8B">
        <w:rPr>
          <w:b/>
          <w:bCs/>
          <w:sz w:val="28"/>
          <w:szCs w:val="28"/>
        </w:rPr>
        <w:t>From:</w:t>
      </w:r>
      <w:r w:rsidRPr="00630C8B">
        <w:rPr>
          <w:sz w:val="28"/>
          <w:szCs w:val="28"/>
        </w:rPr>
        <w:t xml:space="preserve"> </w:t>
      </w:r>
      <w:r w:rsidR="00CB171F" w:rsidRPr="00CB171F">
        <w:rPr>
          <w:sz w:val="28"/>
          <w:szCs w:val="28"/>
        </w:rPr>
        <w:t>Anonymous</w:t>
      </w:r>
    </w:p>
    <w:p w14:paraId="5AA21A36" w14:textId="77777777" w:rsidR="00CB171F" w:rsidRDefault="00CB171F" w:rsidP="0005578D">
      <w:pPr>
        <w:rPr>
          <w:sz w:val="28"/>
          <w:szCs w:val="28"/>
        </w:rPr>
      </w:pPr>
      <w:r w:rsidRPr="00CB171F">
        <w:rPr>
          <w:sz w:val="28"/>
          <w:szCs w:val="28"/>
          <w:highlight w:val="yellow"/>
        </w:rPr>
        <w:t>HARD WORK, ABOVE AND BEYOND</w:t>
      </w:r>
    </w:p>
    <w:p w14:paraId="41273DDC" w14:textId="3DFBDF6F" w:rsidR="00C471B7" w:rsidRDefault="0005578D" w:rsidP="0005578D">
      <w:pPr>
        <w:rPr>
          <w:sz w:val="28"/>
          <w:szCs w:val="28"/>
        </w:rPr>
      </w:pPr>
      <w:r w:rsidRPr="00630C8B">
        <w:rPr>
          <w:b/>
          <w:bCs/>
          <w:sz w:val="28"/>
          <w:szCs w:val="28"/>
        </w:rPr>
        <w:t xml:space="preserve">To: </w:t>
      </w:r>
      <w:r w:rsidR="00CB171F" w:rsidRPr="00CB171F">
        <w:rPr>
          <w:sz w:val="28"/>
          <w:szCs w:val="28"/>
        </w:rPr>
        <w:t>Kelley Cahow</w:t>
      </w:r>
    </w:p>
    <w:p w14:paraId="1B7DD929" w14:textId="6472EDAD" w:rsidR="00252263" w:rsidRPr="002F3FB3" w:rsidRDefault="0005578D" w:rsidP="007A1260">
      <w:pPr>
        <w:rPr>
          <w:sz w:val="28"/>
          <w:szCs w:val="28"/>
        </w:rPr>
      </w:pPr>
      <w:r w:rsidRPr="00630C8B">
        <w:rPr>
          <w:b/>
          <w:bCs/>
          <w:sz w:val="28"/>
          <w:szCs w:val="28"/>
        </w:rPr>
        <w:t>From:</w:t>
      </w:r>
      <w:r w:rsidRPr="00630C8B">
        <w:rPr>
          <w:sz w:val="28"/>
          <w:szCs w:val="28"/>
        </w:rPr>
        <w:t xml:space="preserve"> </w:t>
      </w:r>
      <w:r w:rsidR="00CB171F" w:rsidRPr="00CB171F">
        <w:rPr>
          <w:sz w:val="28"/>
          <w:szCs w:val="28"/>
        </w:rPr>
        <w:t>Stephanie Schrum</w:t>
      </w:r>
    </w:p>
    <w:p w14:paraId="4C5EFB38" w14:textId="77777777" w:rsidR="00CB171F" w:rsidRDefault="00CB171F" w:rsidP="007A1260">
      <w:pPr>
        <w:rPr>
          <w:sz w:val="28"/>
          <w:szCs w:val="28"/>
        </w:rPr>
      </w:pPr>
      <w:r w:rsidRPr="00CB171F">
        <w:rPr>
          <w:sz w:val="28"/>
          <w:szCs w:val="28"/>
          <w:highlight w:val="yellow"/>
        </w:rPr>
        <w:t xml:space="preserve">Thank you for thinking of Building 55 and treating us to pizza. Your generosity goes a long way and is truly appreciated. It's a pleasure working </w:t>
      </w:r>
      <w:proofErr w:type="gramStart"/>
      <w:r w:rsidRPr="00CB171F">
        <w:rPr>
          <w:sz w:val="28"/>
          <w:szCs w:val="28"/>
          <w:highlight w:val="yellow"/>
        </w:rPr>
        <w:t>beside</w:t>
      </w:r>
      <w:proofErr w:type="gramEnd"/>
      <w:r w:rsidRPr="00CB171F">
        <w:rPr>
          <w:sz w:val="28"/>
          <w:szCs w:val="28"/>
          <w:highlight w:val="yellow"/>
        </w:rPr>
        <w:t xml:space="preserve"> you!</w:t>
      </w:r>
    </w:p>
    <w:p w14:paraId="04AD600F" w14:textId="56EBB5C9" w:rsidR="007A1260" w:rsidRPr="00DD771E" w:rsidRDefault="0005578D" w:rsidP="007A1260">
      <w:pPr>
        <w:rPr>
          <w:sz w:val="28"/>
          <w:szCs w:val="28"/>
        </w:rPr>
      </w:pPr>
      <w:r w:rsidRPr="00630C8B">
        <w:rPr>
          <w:b/>
          <w:bCs/>
          <w:sz w:val="28"/>
          <w:szCs w:val="28"/>
        </w:rPr>
        <w:t>To:</w:t>
      </w:r>
      <w:r w:rsidRPr="00630C8B">
        <w:rPr>
          <w:sz w:val="28"/>
          <w:szCs w:val="28"/>
        </w:rPr>
        <w:t xml:space="preserve"> </w:t>
      </w:r>
      <w:r w:rsidR="00CB171F" w:rsidRPr="00CB171F">
        <w:rPr>
          <w:sz w:val="28"/>
          <w:szCs w:val="28"/>
        </w:rPr>
        <w:t>Matt Callender</w:t>
      </w:r>
    </w:p>
    <w:p w14:paraId="333B6063" w14:textId="782D5F1F" w:rsidR="00DD771E" w:rsidRDefault="0005578D" w:rsidP="001435BE">
      <w:pPr>
        <w:rPr>
          <w:b/>
          <w:bCs/>
          <w:sz w:val="28"/>
          <w:szCs w:val="28"/>
        </w:rPr>
      </w:pPr>
      <w:r w:rsidRPr="00630C8B">
        <w:rPr>
          <w:b/>
          <w:bCs/>
          <w:sz w:val="28"/>
          <w:szCs w:val="28"/>
        </w:rPr>
        <w:t>From:</w:t>
      </w:r>
      <w:r w:rsidRPr="00630C8B">
        <w:rPr>
          <w:sz w:val="28"/>
          <w:szCs w:val="28"/>
        </w:rPr>
        <w:t xml:space="preserve"> </w:t>
      </w:r>
      <w:r w:rsidR="00CB171F" w:rsidRPr="00CB171F">
        <w:rPr>
          <w:sz w:val="28"/>
          <w:szCs w:val="28"/>
        </w:rPr>
        <w:t xml:space="preserve">Brian DiBartolo </w:t>
      </w:r>
    </w:p>
    <w:p w14:paraId="2A76F103" w14:textId="3756CB17" w:rsidR="0042704D" w:rsidRDefault="00CB171F" w:rsidP="0005578D">
      <w:pPr>
        <w:rPr>
          <w:sz w:val="28"/>
          <w:szCs w:val="28"/>
        </w:rPr>
      </w:pPr>
      <w:r w:rsidRPr="00CB171F">
        <w:rPr>
          <w:sz w:val="28"/>
          <w:szCs w:val="28"/>
          <w:highlight w:val="yellow"/>
        </w:rPr>
        <w:t>Thanks for doing a great job hanging a bunch of new maps in 30.11, replacing old, torn maps from 1992.</w:t>
      </w:r>
    </w:p>
    <w:p w14:paraId="4C0749E1" w14:textId="0E2BBC80" w:rsidR="0042704D" w:rsidRPr="00DD771E" w:rsidRDefault="0042704D" w:rsidP="0042704D">
      <w:pPr>
        <w:rPr>
          <w:sz w:val="28"/>
          <w:szCs w:val="28"/>
        </w:rPr>
      </w:pPr>
      <w:r w:rsidRPr="00630C8B">
        <w:rPr>
          <w:b/>
          <w:bCs/>
          <w:sz w:val="28"/>
          <w:szCs w:val="28"/>
        </w:rPr>
        <w:t>To:</w:t>
      </w:r>
      <w:r w:rsidRPr="00630C8B">
        <w:rPr>
          <w:sz w:val="28"/>
          <w:szCs w:val="28"/>
        </w:rPr>
        <w:t xml:space="preserve"> </w:t>
      </w:r>
      <w:r w:rsidRPr="0042704D">
        <w:rPr>
          <w:sz w:val="28"/>
          <w:szCs w:val="28"/>
        </w:rPr>
        <w:t>Reba Pugliese</w:t>
      </w:r>
    </w:p>
    <w:p w14:paraId="4EAA1275" w14:textId="5F58B86F" w:rsidR="0042704D" w:rsidRDefault="0042704D" w:rsidP="0042704D">
      <w:pPr>
        <w:rPr>
          <w:b/>
          <w:bCs/>
          <w:sz w:val="28"/>
          <w:szCs w:val="28"/>
        </w:rPr>
      </w:pPr>
      <w:r w:rsidRPr="00630C8B">
        <w:rPr>
          <w:b/>
          <w:bCs/>
          <w:sz w:val="28"/>
          <w:szCs w:val="28"/>
        </w:rPr>
        <w:t>From:</w:t>
      </w:r>
      <w:r w:rsidRPr="00630C8B">
        <w:rPr>
          <w:sz w:val="28"/>
          <w:szCs w:val="28"/>
        </w:rPr>
        <w:t xml:space="preserve"> </w:t>
      </w:r>
      <w:r w:rsidRPr="0042704D">
        <w:rPr>
          <w:sz w:val="28"/>
          <w:szCs w:val="28"/>
        </w:rPr>
        <w:t>With appreciation, The THRIVE Team</w:t>
      </w:r>
    </w:p>
    <w:p w14:paraId="795C4E63" w14:textId="5547AC31" w:rsidR="0042704D" w:rsidRDefault="0042704D" w:rsidP="0005578D">
      <w:pPr>
        <w:rPr>
          <w:sz w:val="28"/>
          <w:szCs w:val="28"/>
        </w:rPr>
      </w:pPr>
      <w:r w:rsidRPr="0042704D">
        <w:rPr>
          <w:sz w:val="28"/>
          <w:szCs w:val="28"/>
          <w:highlight w:val="yellow"/>
        </w:rPr>
        <w:t xml:space="preserve">Thank you for your </w:t>
      </w:r>
      <w:proofErr w:type="gramStart"/>
      <w:r w:rsidRPr="0042704D">
        <w:rPr>
          <w:sz w:val="28"/>
          <w:szCs w:val="28"/>
          <w:highlight w:val="yellow"/>
        </w:rPr>
        <w:t>generous food</w:t>
      </w:r>
      <w:proofErr w:type="gramEnd"/>
      <w:r w:rsidRPr="0042704D">
        <w:rPr>
          <w:sz w:val="28"/>
          <w:szCs w:val="28"/>
          <w:highlight w:val="yellow"/>
        </w:rPr>
        <w:t xml:space="preserve"> donation to our students at the THRIVE Care Corner! Because of contributions like yours, our students feel seen, supported, and empowered to thrive both inside and outside the classroom. We’re grateful to be part of a community that shows up for one another.</w:t>
      </w:r>
    </w:p>
    <w:p w14:paraId="63DE31C1" w14:textId="77777777" w:rsidR="0042704D" w:rsidRDefault="0042704D" w:rsidP="0042704D">
      <w:pPr>
        <w:rPr>
          <w:b/>
          <w:bCs/>
          <w:sz w:val="28"/>
          <w:szCs w:val="28"/>
        </w:rPr>
      </w:pPr>
    </w:p>
    <w:p w14:paraId="31CFAEB3" w14:textId="77777777" w:rsidR="0042704D" w:rsidRDefault="0042704D" w:rsidP="0042704D">
      <w:pPr>
        <w:rPr>
          <w:b/>
          <w:bCs/>
          <w:sz w:val="28"/>
          <w:szCs w:val="28"/>
        </w:rPr>
      </w:pPr>
    </w:p>
    <w:p w14:paraId="1A2178CD" w14:textId="77777777" w:rsidR="0042704D" w:rsidRDefault="0042704D" w:rsidP="0042704D">
      <w:pPr>
        <w:rPr>
          <w:b/>
          <w:bCs/>
          <w:sz w:val="28"/>
          <w:szCs w:val="28"/>
        </w:rPr>
      </w:pPr>
    </w:p>
    <w:p w14:paraId="06B887B0" w14:textId="4CEB6069" w:rsidR="0042704D" w:rsidRPr="00DD771E" w:rsidRDefault="0042704D" w:rsidP="0042704D">
      <w:pPr>
        <w:rPr>
          <w:sz w:val="28"/>
          <w:szCs w:val="28"/>
        </w:rPr>
      </w:pPr>
      <w:r w:rsidRPr="00630C8B">
        <w:rPr>
          <w:b/>
          <w:bCs/>
          <w:sz w:val="28"/>
          <w:szCs w:val="28"/>
        </w:rPr>
        <w:lastRenderedPageBreak/>
        <w:t>To:</w:t>
      </w:r>
      <w:r w:rsidRPr="00630C8B">
        <w:rPr>
          <w:sz w:val="28"/>
          <w:szCs w:val="28"/>
        </w:rPr>
        <w:t xml:space="preserve"> </w:t>
      </w:r>
      <w:r w:rsidRPr="0042704D">
        <w:rPr>
          <w:sz w:val="28"/>
          <w:szCs w:val="28"/>
        </w:rPr>
        <w:t>Everyone who helped work and put on the Trunk-or-Treat</w:t>
      </w:r>
    </w:p>
    <w:p w14:paraId="703A2993" w14:textId="0AF4E736" w:rsidR="0042704D" w:rsidRDefault="0042704D" w:rsidP="0042704D">
      <w:pPr>
        <w:rPr>
          <w:b/>
          <w:bCs/>
          <w:sz w:val="28"/>
          <w:szCs w:val="28"/>
        </w:rPr>
      </w:pPr>
      <w:r w:rsidRPr="00630C8B">
        <w:rPr>
          <w:b/>
          <w:bCs/>
          <w:sz w:val="28"/>
          <w:szCs w:val="28"/>
        </w:rPr>
        <w:t>From:</w:t>
      </w:r>
      <w:r w:rsidRPr="00630C8B">
        <w:rPr>
          <w:sz w:val="28"/>
          <w:szCs w:val="28"/>
        </w:rPr>
        <w:t xml:space="preserve"> </w:t>
      </w:r>
      <w:r w:rsidRPr="0042704D">
        <w:rPr>
          <w:sz w:val="28"/>
          <w:szCs w:val="28"/>
        </w:rPr>
        <w:t>Hailey Teeter</w:t>
      </w:r>
    </w:p>
    <w:p w14:paraId="037DA891" w14:textId="12555E17" w:rsidR="0042704D" w:rsidRDefault="0042704D" w:rsidP="0005578D">
      <w:pPr>
        <w:rPr>
          <w:sz w:val="28"/>
          <w:szCs w:val="28"/>
        </w:rPr>
      </w:pPr>
      <w:r w:rsidRPr="0042704D">
        <w:rPr>
          <w:sz w:val="28"/>
          <w:szCs w:val="28"/>
          <w:highlight w:val="yellow"/>
        </w:rPr>
        <w:t>Thank you to everyone for the hard work to pull off such a fun event for the kids of the High Desert! Another great year with awesome booths and a HUGE turn-out! It wouldn't be possible without Matt Callender bringing this whole idea to life! Your compassion and attention to detail do not go unnoticed!</w:t>
      </w:r>
    </w:p>
    <w:p w14:paraId="5A36ED78" w14:textId="75AC08A2" w:rsidR="00C471B7" w:rsidRDefault="0005578D" w:rsidP="0005578D">
      <w:pPr>
        <w:rPr>
          <w:sz w:val="28"/>
          <w:szCs w:val="28"/>
        </w:rPr>
      </w:pPr>
      <w:r w:rsidRPr="00630C8B">
        <w:rPr>
          <w:b/>
          <w:bCs/>
          <w:sz w:val="28"/>
          <w:szCs w:val="28"/>
        </w:rPr>
        <w:t>To:</w:t>
      </w:r>
      <w:r w:rsidRPr="00630C8B">
        <w:rPr>
          <w:sz w:val="28"/>
          <w:szCs w:val="28"/>
        </w:rPr>
        <w:t xml:space="preserve"> </w:t>
      </w:r>
      <w:r w:rsidR="00CB171F" w:rsidRPr="00CB171F">
        <w:rPr>
          <w:sz w:val="28"/>
          <w:szCs w:val="28"/>
        </w:rPr>
        <w:t>Valerie Trujillo</w:t>
      </w:r>
    </w:p>
    <w:p w14:paraId="21D26ED8" w14:textId="52ABE83E" w:rsidR="00810B7C" w:rsidRPr="00810B7C" w:rsidRDefault="0005578D" w:rsidP="00810B7C">
      <w:pPr>
        <w:rPr>
          <w:sz w:val="28"/>
          <w:szCs w:val="28"/>
        </w:rPr>
      </w:pPr>
      <w:r w:rsidRPr="00630C8B">
        <w:rPr>
          <w:b/>
          <w:bCs/>
          <w:sz w:val="28"/>
          <w:szCs w:val="28"/>
        </w:rPr>
        <w:t>From:</w:t>
      </w:r>
      <w:r w:rsidRPr="00630C8B">
        <w:rPr>
          <w:sz w:val="28"/>
          <w:szCs w:val="28"/>
        </w:rPr>
        <w:t xml:space="preserve"> </w:t>
      </w:r>
      <w:r w:rsidR="00CB171F" w:rsidRPr="00CB171F">
        <w:rPr>
          <w:sz w:val="28"/>
          <w:szCs w:val="28"/>
        </w:rPr>
        <w:t>Anonymous</w:t>
      </w:r>
    </w:p>
    <w:p w14:paraId="4C5C7547" w14:textId="55D3D53E" w:rsidR="00CB171F" w:rsidRDefault="0042704D" w:rsidP="00B23958">
      <w:pPr>
        <w:rPr>
          <w:sz w:val="28"/>
          <w:szCs w:val="28"/>
        </w:rPr>
      </w:pPr>
      <w:r>
        <w:rPr>
          <w:sz w:val="28"/>
          <w:szCs w:val="28"/>
          <w:highlight w:val="yellow"/>
        </w:rPr>
        <w:t>G</w:t>
      </w:r>
      <w:r w:rsidR="00CB171F" w:rsidRPr="00CB171F">
        <w:rPr>
          <w:sz w:val="28"/>
          <w:szCs w:val="28"/>
          <w:highlight w:val="yellow"/>
        </w:rPr>
        <w:t>oing above and beyond. you are being noticed</w:t>
      </w:r>
    </w:p>
    <w:p w14:paraId="7869B154" w14:textId="02318293" w:rsidR="0042704D" w:rsidRDefault="0042704D" w:rsidP="0042704D">
      <w:pPr>
        <w:rPr>
          <w:sz w:val="28"/>
          <w:szCs w:val="28"/>
        </w:rPr>
      </w:pPr>
      <w:r w:rsidRPr="00630C8B">
        <w:rPr>
          <w:b/>
          <w:bCs/>
          <w:sz w:val="28"/>
          <w:szCs w:val="28"/>
        </w:rPr>
        <w:t>To:</w:t>
      </w:r>
      <w:r w:rsidRPr="00630C8B">
        <w:rPr>
          <w:sz w:val="28"/>
          <w:szCs w:val="28"/>
        </w:rPr>
        <w:t xml:space="preserve"> </w:t>
      </w:r>
      <w:r w:rsidRPr="0042704D">
        <w:rPr>
          <w:sz w:val="28"/>
          <w:szCs w:val="28"/>
        </w:rPr>
        <w:t>The Caring Campus Committee</w:t>
      </w:r>
    </w:p>
    <w:p w14:paraId="09C4E286" w14:textId="76D91AD4" w:rsidR="0042704D" w:rsidRPr="00810B7C" w:rsidRDefault="0042704D" w:rsidP="0042704D">
      <w:pPr>
        <w:rPr>
          <w:sz w:val="28"/>
          <w:szCs w:val="28"/>
        </w:rPr>
      </w:pPr>
      <w:r w:rsidRPr="00630C8B">
        <w:rPr>
          <w:b/>
          <w:bCs/>
          <w:sz w:val="28"/>
          <w:szCs w:val="28"/>
        </w:rPr>
        <w:t>From:</w:t>
      </w:r>
      <w:r w:rsidRPr="00630C8B">
        <w:rPr>
          <w:sz w:val="28"/>
          <w:szCs w:val="28"/>
        </w:rPr>
        <w:t xml:space="preserve"> </w:t>
      </w:r>
      <w:r w:rsidRPr="0042704D">
        <w:rPr>
          <w:sz w:val="28"/>
          <w:szCs w:val="28"/>
        </w:rPr>
        <w:t>The THRIVE Care Corner Team</w:t>
      </w:r>
    </w:p>
    <w:p w14:paraId="515EC679" w14:textId="77777777" w:rsidR="0042704D" w:rsidRDefault="0042704D" w:rsidP="00B23958">
      <w:pPr>
        <w:rPr>
          <w:sz w:val="28"/>
          <w:szCs w:val="28"/>
        </w:rPr>
      </w:pPr>
      <w:r w:rsidRPr="0042704D">
        <w:rPr>
          <w:sz w:val="28"/>
          <w:szCs w:val="28"/>
          <w:highlight w:val="yellow"/>
        </w:rPr>
        <w:t>We appreciate your donation of meals and snacks to our THRIVE Care Corner. Your contributions directly support our mission to provide food bundles to students as they pursue their studies during these uncertain times. Thanks to you, we can continue to uplift and care for our campus community.</w:t>
      </w:r>
    </w:p>
    <w:p w14:paraId="7D46CF7B" w14:textId="50A47D11" w:rsidR="00B23958" w:rsidRDefault="00B23958" w:rsidP="00B23958">
      <w:pPr>
        <w:rPr>
          <w:sz w:val="28"/>
          <w:szCs w:val="28"/>
        </w:rPr>
      </w:pPr>
      <w:r w:rsidRPr="00630C8B">
        <w:rPr>
          <w:b/>
          <w:bCs/>
          <w:sz w:val="28"/>
          <w:szCs w:val="28"/>
        </w:rPr>
        <w:t>To:</w:t>
      </w:r>
      <w:r w:rsidRPr="00630C8B">
        <w:rPr>
          <w:sz w:val="28"/>
          <w:szCs w:val="28"/>
        </w:rPr>
        <w:t xml:space="preserve"> </w:t>
      </w:r>
      <w:proofErr w:type="gramStart"/>
      <w:r w:rsidR="00CB171F" w:rsidRPr="00CB171F">
        <w:rPr>
          <w:sz w:val="28"/>
          <w:szCs w:val="28"/>
        </w:rPr>
        <w:t>All of</w:t>
      </w:r>
      <w:proofErr w:type="gramEnd"/>
      <w:r w:rsidR="00CB171F" w:rsidRPr="00CB171F">
        <w:rPr>
          <w:sz w:val="28"/>
          <w:szCs w:val="28"/>
        </w:rPr>
        <w:t xml:space="preserve"> the front desk staff in Building 23: Counseling, Access, Cashier, Financial Aid, A&amp;R &amp; Information Desk</w:t>
      </w:r>
    </w:p>
    <w:p w14:paraId="2092AC14" w14:textId="7F5B98C2" w:rsidR="00B23958" w:rsidRPr="00810B7C" w:rsidRDefault="00B23958" w:rsidP="00B23958">
      <w:pPr>
        <w:rPr>
          <w:sz w:val="28"/>
          <w:szCs w:val="28"/>
        </w:rPr>
      </w:pPr>
      <w:r w:rsidRPr="00630C8B">
        <w:rPr>
          <w:b/>
          <w:bCs/>
          <w:sz w:val="28"/>
          <w:szCs w:val="28"/>
        </w:rPr>
        <w:t>From:</w:t>
      </w:r>
      <w:r w:rsidRPr="00630C8B">
        <w:rPr>
          <w:sz w:val="28"/>
          <w:szCs w:val="28"/>
        </w:rPr>
        <w:t xml:space="preserve"> </w:t>
      </w:r>
      <w:r w:rsidR="00CB171F" w:rsidRPr="00CB171F">
        <w:rPr>
          <w:sz w:val="28"/>
          <w:szCs w:val="28"/>
        </w:rPr>
        <w:t>Anonymous</w:t>
      </w:r>
    </w:p>
    <w:p w14:paraId="2243F016" w14:textId="6E15CD64" w:rsidR="00B23958" w:rsidRPr="00945EF5" w:rsidRDefault="00CB171F" w:rsidP="004C2B26">
      <w:pPr>
        <w:rPr>
          <w:sz w:val="28"/>
          <w:szCs w:val="28"/>
        </w:rPr>
      </w:pPr>
      <w:r w:rsidRPr="00CB171F">
        <w:rPr>
          <w:sz w:val="28"/>
          <w:szCs w:val="28"/>
          <w:highlight w:val="yellow"/>
        </w:rPr>
        <w:t>I see you working the trenches and catching live grenades nearly every day! Your patience, dedication and excellent customer service are not unnoticed!</w:t>
      </w:r>
    </w:p>
    <w:sectPr w:rsidR="00B23958"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52263"/>
    <w:rsid w:val="002B7E0D"/>
    <w:rsid w:val="002C6DF8"/>
    <w:rsid w:val="002D171C"/>
    <w:rsid w:val="002F3FB3"/>
    <w:rsid w:val="003257F3"/>
    <w:rsid w:val="003D4CDF"/>
    <w:rsid w:val="003E1DB3"/>
    <w:rsid w:val="003F57BB"/>
    <w:rsid w:val="003F6FB4"/>
    <w:rsid w:val="0042704D"/>
    <w:rsid w:val="00435303"/>
    <w:rsid w:val="00444230"/>
    <w:rsid w:val="004C2B26"/>
    <w:rsid w:val="004E61CC"/>
    <w:rsid w:val="004E7A31"/>
    <w:rsid w:val="004F1E73"/>
    <w:rsid w:val="005330F6"/>
    <w:rsid w:val="00534E1F"/>
    <w:rsid w:val="005C361D"/>
    <w:rsid w:val="005D4299"/>
    <w:rsid w:val="005D6C7A"/>
    <w:rsid w:val="005D75F2"/>
    <w:rsid w:val="00614017"/>
    <w:rsid w:val="0062023E"/>
    <w:rsid w:val="006230B7"/>
    <w:rsid w:val="00630C8B"/>
    <w:rsid w:val="00634320"/>
    <w:rsid w:val="006B3E60"/>
    <w:rsid w:val="006D69EB"/>
    <w:rsid w:val="00770336"/>
    <w:rsid w:val="007721F6"/>
    <w:rsid w:val="0077614A"/>
    <w:rsid w:val="00797F4E"/>
    <w:rsid w:val="007A1260"/>
    <w:rsid w:val="007A7713"/>
    <w:rsid w:val="007D3794"/>
    <w:rsid w:val="007D4B7B"/>
    <w:rsid w:val="0080105C"/>
    <w:rsid w:val="00810B7C"/>
    <w:rsid w:val="00860520"/>
    <w:rsid w:val="00886595"/>
    <w:rsid w:val="008968B9"/>
    <w:rsid w:val="008B3B6F"/>
    <w:rsid w:val="008B6EF9"/>
    <w:rsid w:val="008C0869"/>
    <w:rsid w:val="008C0D9E"/>
    <w:rsid w:val="008C5928"/>
    <w:rsid w:val="008F59FE"/>
    <w:rsid w:val="008F7FBE"/>
    <w:rsid w:val="00943DD7"/>
    <w:rsid w:val="00945EF5"/>
    <w:rsid w:val="0095180E"/>
    <w:rsid w:val="009B2367"/>
    <w:rsid w:val="009B66BD"/>
    <w:rsid w:val="00A209C2"/>
    <w:rsid w:val="00A6683F"/>
    <w:rsid w:val="00A67D3C"/>
    <w:rsid w:val="00A72AE9"/>
    <w:rsid w:val="00A7724B"/>
    <w:rsid w:val="00AA3FBA"/>
    <w:rsid w:val="00AB66DF"/>
    <w:rsid w:val="00AC3281"/>
    <w:rsid w:val="00AD5A45"/>
    <w:rsid w:val="00B23958"/>
    <w:rsid w:val="00B44232"/>
    <w:rsid w:val="00B57917"/>
    <w:rsid w:val="00B667C5"/>
    <w:rsid w:val="00B83782"/>
    <w:rsid w:val="00BC5219"/>
    <w:rsid w:val="00BD1011"/>
    <w:rsid w:val="00BE3810"/>
    <w:rsid w:val="00C14C97"/>
    <w:rsid w:val="00C436C8"/>
    <w:rsid w:val="00C471B7"/>
    <w:rsid w:val="00CB171F"/>
    <w:rsid w:val="00D02A98"/>
    <w:rsid w:val="00D70E17"/>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347</Words>
  <Characters>1760</Characters>
  <Application>Microsoft Office Word</Application>
  <DocSecurity>0</DocSecurity>
  <Lines>51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5</cp:revision>
  <dcterms:created xsi:type="dcterms:W3CDTF">2025-10-02T19:59:00Z</dcterms:created>
  <dcterms:modified xsi:type="dcterms:W3CDTF">2025-10-30T17:07:00Z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